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8F" w:rsidRPr="0089168F" w:rsidRDefault="0089168F" w:rsidP="008916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Dysfunkcje Zdrowotne Ograniczające Wybór Zawodu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W ocenie przydatności zawodowej ucznia z niepełnosprawnością kluczowe znaczenie ma DIAGNOZA (ocena aktualnego stanu zdrowia) oraz PROGNOZA (przewidywanie ewentualnych pozytywnych lub negatywnych zmian w funkcjonowaniu organizmu).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Najczęściej występujące schorzenia:</w:t>
      </w:r>
      <w:bookmarkStart w:id="0" w:name="_GoBack"/>
      <w:bookmarkEnd w:id="0"/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 UKŁAD RUCHOWY</w:t>
      </w:r>
      <w:r w:rsidRPr="0089168F">
        <w:rPr>
          <w:rFonts w:ascii="Tahoma" w:eastAsia="Times New Roman" w:hAnsi="Tahoma" w:cs="Tahoma"/>
          <w:sz w:val="18"/>
          <w:szCs w:val="18"/>
          <w:lang w:eastAsia="pl-PL"/>
        </w:rPr>
        <w:t xml:space="preserve"> – najbardziej wskazane zawody to takie, które nie wymagają chodzenia czy stania, dużego wysiłku fizycznego, ponadto zawody wykonywane w temperaturze pokojowej, wewnątrz pomieszczenia, bez pyłu i wilgoci.</w:t>
      </w:r>
    </w:p>
    <w:p w:rsidR="0089168F" w:rsidRPr="0089168F" w:rsidRDefault="0089168F" w:rsidP="00891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WADY POSTAWY – jeśli zostały zniwelowane za pomocą gimnastyki korekcyjnej, wówczas nie determinują w sposób znaczący wyboru zawodu;</w:t>
      </w:r>
    </w:p>
    <w:p w:rsidR="0089168F" w:rsidRPr="0089168F" w:rsidRDefault="0089168F" w:rsidP="00891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SKRZYWIENIA KRĘGOSŁUPA – skrzywienia II stopnia są przeciwwskazaniem do prac stojących, chodzących i połączonych z dźwiganiem; skrzywienie III i IV stopnia jest kalectwem i stanowi przeciwwskazanie do każdej pracy fizycznej – wymaga leczenia szpitalnego i sanatoryjnego;</w:t>
      </w:r>
    </w:p>
    <w:p w:rsidR="0089168F" w:rsidRPr="0089168F" w:rsidRDefault="0089168F" w:rsidP="00891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PŁASKOSTOPIE – płaskostopie II stopnia stanowi przeciwwskazanie do prac stojących, chodzących i połączonych z dźwiganiem; III stopień płaskostopia stanowi przeciwwskazanie do ciężkiej pracy fizycznej lub z elementami stania czy chodzenia;</w:t>
      </w:r>
    </w:p>
    <w:p w:rsidR="0089168F" w:rsidRPr="0089168F" w:rsidRDefault="0089168F" w:rsidP="00891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OGRANICZENIA MOŻLIWOŚCI MANIPULACYJNYCH ZWIĄZANE Z USZKODZENIAMI PALCÓW I DŁONI ORAZ RUCHOMOŚCI STAWÓW – ograniczenie sprawności rąk i dłoni utrudnia/uniemożliwia naprawy, montaże, pomiary, sterowanie ręczne; ograniczenie sprawności kończyn dolnych stanowi przeciwwskazanie do prac związanych z przemieszczaniem się w terenie i w polu ograniczonym (sterowanie niektórymi zespołami maszyn), naprawą i montażem dużych obiektów.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UKŁAD WZROKOWY</w:t>
      </w:r>
      <w:r w:rsidRPr="0089168F">
        <w:rPr>
          <w:rFonts w:ascii="Tahoma" w:eastAsia="Times New Roman" w:hAnsi="Tahoma" w:cs="Tahoma"/>
          <w:sz w:val="18"/>
          <w:szCs w:val="18"/>
          <w:lang w:eastAsia="pl-PL"/>
        </w:rPr>
        <w:t xml:space="preserve"> – w przypadku niektórych zawodów samo noszenie szkieł może stanowić przeciwwskazanie do ich wykonywania (np. praca na rusztowaniach, w dużym zapyleniu, w wysokiej temperaturze).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NIEWIDOMI – w wykonywaniu różnych zadań czynności wzrokowe są rekompensowane przez zmysł słuchu i/lub dotyku, stąd najbardziej wskazanymi zawodami są: muzyk, prawnik, instruktor rehabilitacji, masażysta, filolog, psycholog, informatyk;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NIEDOWIDZĄCY (SŁABOWIDZĄCY) – niemożliwe jest pełne skorygowanie wady za pomocą okularów, wzrok jest jednak wykorzystywany do orientacji, kierowania i kontrolowania przebiegu pracy: w przypadku wyboru zawodu ważne jest ustalenie stopnia stabilizacji wady i ewentualnej możliwości jej progresji;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KRÓTKOWZROCZNOŚCIĄ (czyli nieostrym widzeniem przedmiotów dalej położonych – korygowanym szkłami minusowymi) – przy dużej krótkowzroczności (powyżej 8 dioptrii) przeciwwskazane są wszelkie zawody wymagające wysiłku fizycznego, prace na wysokości, rusztowaniach; średnia krótkowzroczność (3-6 dioptrii) nie jest przeszkodą w wykonywaniu zawodu elektromechanika, krawca, chemika; zaś w zawodach, w których wymagana jest bardzo duża precyzja, rozróżnianie szczegółów i detali – przeciwwskazana jest nawet mała krótkowzroczność (1-3 dioptrii),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NADWZROCZNOŚCIĄ (nieostrym widzeniem przedmiotów z bliska, korygowaną szkłami plusowymi) – przeciwskazane są zawody wymagające dużej precyzji, drobiazgowości, przywiązywania uwagi do detali,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ASTYGMATYZMEM (niezbornością widzenia: zniekształconym i nieostrym obrazem w części pola widzenia, korygowaną za pomocą tzw. szkieł cylindrycznych); przeciwwskazane są wszelkie zawody wymagające precyzji, prawidłowej oceny odległości, zawody wymagające pracy na wysokości, obsługi maszyn w ruchu,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ZE ŚLEPOTĄ JEDNEGO OKA (jednoocze faktyczne) lub z NIEDOWIDZENIEM JEDNOOCZNYM (jednoocze praktyczne: zaburzona jest ostrość widzenia tylko jednego oka), UCZNIOWIE Z ZEZEM (nieskojarzonymi ruchami gałek ocznych, w efekcie których każde oko odbiera inny obraz), UCZNIOWIE Z ZABURZENIAMI POLA WIDZENIA (ubytkami i ograniczeniami w polu widzenia): przeciwwskazane są zawody wymagające widzenia przestrzennego, pracy na wysokości, przy obsłudze maszyn w ruchu; w pracy konieczna jest także ochrona sprawnego oka (przed urazami mechanicznymi, termicznymi, chemicznymi, przeciążeniem),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OCZOPLĄSEM (niemożnością utrzymania nieruchomo gałek ocznych): nie mogą wykonywać zawodów przemysłowych, wymagających precyzji, ponadto prac na wysokości czy pod ziemią, w niedostatecznym oświetleniu,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UCZNIOWIE Z ZABURZENIAMI WIDZENIA BARW (zależnie od typu zaburzenia: daltonizm – brak rozróżnienia barwy czerwonej i zielonej; protanopia – brak rozróżnienia barwy czerwonej; deuteranopia – brak rozróżniania barwy zielonej; tritanopia – brak rozróżniania barwy niebieskiej), stanowią przeciwskazanie do wykonywania zawodów, w których barwy i ich odcienie odgrywają ważną rolę, np. kucharz, fryzjer, krawiec, elektronik, informatyk,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ZAĆMĄ (zmętnienie soczewki oka, które ogranicza do niego dopływ światła i utrudnia widzenie) stanowi ona przeciwwskazanie do wykonywania zawodów wymagających precyzji, prawidłowej percepcji kształtów, liter i cyfr, widzenia obuocznego,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JASKRĄ (wzrost ciśnienia w gałce ocznej, często uwarunkowana genetycznie): uczniowie ci nie mogą wykonywać ciężkich prac fizycznych, w ruchu i na wysokościach, w warunkach promieniowania, w zmiennym oświetleniu, wymagających dużej precyzji i koncentracji na szczegółach,</w:t>
      </w:r>
    </w:p>
    <w:p w:rsidR="0089168F" w:rsidRPr="0089168F" w:rsidRDefault="0089168F" w:rsidP="00891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ZAPALENIEM SPOJÓWEK – przeciwwskazane są zawody, w których mogą występować czynniki uczulające: praca w pyle, kurzu, dymie, gazach drażniących, zmiennych warunkach termicznych, przy obsłudze maszyn i urządzeń w ruchu</w:t>
      </w:r>
    </w:p>
    <w:p w:rsidR="0089168F" w:rsidRPr="0089168F" w:rsidRDefault="0089168F" w:rsidP="008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9168F" w:rsidRPr="0089168F" w:rsidRDefault="0089168F" w:rsidP="008916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kern w:val="36"/>
          <w:sz w:val="18"/>
          <w:szCs w:val="18"/>
          <w:lang w:eastAsia="pl-PL"/>
        </w:rPr>
        <w:t>UKŁAD SŁUCHOWY I RÓWNOWAGI</w:t>
      </w:r>
    </w:p>
    <w:p w:rsidR="0089168F" w:rsidRPr="0089168F" w:rsidRDefault="0089168F" w:rsidP="00891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WADAMI SŁUCHU (głuchota – całkowity zanik słuchu lub tak ograniczony, że niemożliwe jest pełne skorygowanie go aparatem słuchowym co utrudnia orientację w otoczeniu i porozumiewanie się z innymi); przeciwskazane są zawody wymagające pracy z klientem, przy obsłudze i kontroli maszyn o sygnalizacji dźwiękowej, pracy w ruchu ulicznym, a także przy słabym oświetleniu</w:t>
      </w:r>
    </w:p>
    <w:p w:rsidR="0089168F" w:rsidRPr="0089168F" w:rsidRDefault="0089168F" w:rsidP="00891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NIEDOSŁUCHEM (uszkodzenie słuchu poddające się korekcji aparatem słuchowym): uczeń nie może wykonywać zawodów wymagających stałych kontaktów z klientami, pracy w hałasie (zawody przemysłowe), pracy na wysokości, rusztowaniach</w:t>
      </w:r>
    </w:p>
    <w:p w:rsidR="0089168F" w:rsidRPr="0089168F" w:rsidRDefault="0089168F" w:rsidP="00891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ZABURZENIAMI RÓWNOWAGI (skutkują one zwykle upadkami, urazami): uczeń nie może wykonywać zawodów przemysłowych, wymagających obsługi maszyn, używania ostrych narzędzi, stałego przemieszczania się, ponadto pracy na wysokości, w terenie, na nierównym podłożu</w:t>
      </w:r>
    </w:p>
    <w:p w:rsidR="0089168F" w:rsidRPr="0089168F" w:rsidRDefault="0089168F" w:rsidP="00891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 xml:space="preserve">UCZNIOWIE Z WADAMI WYMOWY (bełkotanie – </w:t>
      </w:r>
      <w:proofErr w:type="spellStart"/>
      <w:r w:rsidRPr="0089168F">
        <w:rPr>
          <w:rFonts w:ascii="Tahoma" w:eastAsia="Times New Roman" w:hAnsi="Tahoma" w:cs="Tahoma"/>
          <w:sz w:val="18"/>
          <w:szCs w:val="18"/>
          <w:lang w:eastAsia="pl-PL"/>
        </w:rPr>
        <w:t>dyslalia</w:t>
      </w:r>
      <w:proofErr w:type="spellEnd"/>
      <w:r w:rsidRPr="0089168F">
        <w:rPr>
          <w:rFonts w:ascii="Tahoma" w:eastAsia="Times New Roman" w:hAnsi="Tahoma" w:cs="Tahoma"/>
          <w:sz w:val="18"/>
          <w:szCs w:val="18"/>
          <w:lang w:eastAsia="pl-PL"/>
        </w:rPr>
        <w:t>, mowa nosowa, mowa niewyraźna, jąkanie): wady te stanowią przeciwwskazanie do wykonywania zawodów wymagających częstych zawodowych kontaktów z innymi ludźmi, a zwłaszcza publicznych wystąpień,</w:t>
      </w:r>
    </w:p>
    <w:p w:rsidR="0089168F" w:rsidRPr="0089168F" w:rsidRDefault="0089168F" w:rsidP="00891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PRZEWLEKŁYM NIEŻYTOWYM I ROPNYM ZAPALENIEM UCHA ŚRODKOWEGO: przeciwwskazane są zawody wymagające wysiłku fizycznego, związane z częstymi zmianami ciśnienia, w trudnych warunkach atmosferycznych, w zmiennej temperaturze, w hałasie</w:t>
      </w:r>
    </w:p>
    <w:p w:rsidR="0089168F" w:rsidRPr="0089168F" w:rsidRDefault="0089168F" w:rsidP="00891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ZE STANAMI ZAPALNYMI NOSA (przeciwwskazane są zawody narażające na kontakt z potencjalnymi alergenami – ważna jest ich wcześniejsza, dokładna diagnoza)</w:t>
      </w:r>
    </w:p>
    <w:p w:rsidR="0089168F" w:rsidRPr="0089168F" w:rsidRDefault="0089168F" w:rsidP="00891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ZABURZENIAMI SMAKU I WĘCHU stanowią przeciwwskazanie do pracy w zawodach gastronomicznych, związanych z piekarstwem, cukiernictwem, przetwórstwem spożywczym; w przypadku zaburzeń węchu zabronione jest także wykonywanie zawodów bazujących np. na ocenie zagrożeń dla środowiska za pomocą węchu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UKŁAD NERWOWY</w:t>
      </w:r>
    </w:p>
    <w:p w:rsidR="0089168F" w:rsidRPr="0089168F" w:rsidRDefault="0089168F" w:rsidP="00891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ZABURZENIAMI CZYNNOŚCIOWYMI UKŁADU NERWOWEGO (NERWICE I CHOROBY PSYCHICZNE) przeciwwskazane są zawody związane z napięciem emocjonalnym, wymagające dużej koncentracji uwagi, szybkiego tempa pracy, związane ze stresem, dużą odpowiedzialnością, stałym komunikowaniem się z innymi ludźmi, kierowaniem ludźmi; ponadto zawody wymagające prowadzenia pojazdów, obsługi skomplikowanej aparatury, pracy na wysokości, ale też zawody związane z ekspozycją na czynniki neurotoksyczne, promieniowanie i hałas,</w:t>
      </w:r>
    </w:p>
    <w:p w:rsidR="0089168F" w:rsidRPr="0089168F" w:rsidRDefault="0089168F" w:rsidP="00891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EPILEPSJĄ: przeciwskazaniem są zawody przemysłowe, wymagające obsługi maszyn i urządzeń, prowadzenia pojazdów, pracy na wysokościach, szybkiego tempa działań, ponadto wszędzie tam, gdzie występuje ryzyko porażenia prądem, ekspozycji na promieniowanie, czynniki toksyczne, hałas, przy nagłych zmianach temperatury,</w:t>
      </w:r>
    </w:p>
    <w:p w:rsidR="0089168F" w:rsidRPr="0089168F" w:rsidRDefault="0089168F" w:rsidP="00891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MÓZGOWYM PORAŻENIEM DZIECIĘCYM (MPD): zwykle objawia się niedowładami, wzmożonym napięciem mięśniowym, niesprawnością ruchową, zaburzeniami równowagi, wadami wzroku, słuchu i mowy oraz często także niepełnosprawnością intelektualną – przeciwskazania zatem analogicznie jak do w/w schorzeń,</w:t>
      </w:r>
    </w:p>
    <w:p w:rsidR="0089168F" w:rsidRPr="0089168F" w:rsidRDefault="0089168F" w:rsidP="00891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 xml:space="preserve">UCZNIOWIE ZE STWARDNIENIEM ROZSIANYM (SM) – zmiany w rdzeniu kręgowym powodują stopniowo zaburzenia w przewodzeniu impulsów nerwowych, a w efekcie drętwienie i drżenie kończyn, niedowłady, </w:t>
      </w:r>
      <w:r w:rsidRPr="0089168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zaburzenia koordynacji wzrokowo-ruchowej, osłabienie wzroku i słuchu, a także mowy, zaburzenia pamięci – przeciwwskazania są zatem takie same jak w przypadku mózgowego porażenia dziecięcego,</w:t>
      </w:r>
    </w:p>
    <w:p w:rsidR="0089168F" w:rsidRPr="0089168F" w:rsidRDefault="0089168F" w:rsidP="00891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ZE STANAMI POURAZOWYMI OUN (urazach głowy ze wstrząśnieniem mózgu): zwykle ograniczenia utrzymują się do około roku po urazie; jeśli uraz jest silny i towarzyszy mu encefalopatia pourazowa przeciwskazane są zawody wymagające stałej koncentracji i podzielności uwagi, podejmowania ryzyka.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UKŁAD ODDECHOWY</w:t>
      </w:r>
      <w:r w:rsidRPr="0089168F">
        <w:rPr>
          <w:rFonts w:ascii="Tahoma" w:eastAsia="Times New Roman" w:hAnsi="Tahoma" w:cs="Tahoma"/>
          <w:color w:val="333399"/>
          <w:sz w:val="18"/>
          <w:szCs w:val="18"/>
          <w:lang w:eastAsia="pl-PL"/>
        </w:rPr>
        <w:t xml:space="preserve"> </w:t>
      </w: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– przeciwwskazane są zawody wymagające pracy w niekorzystnym środowisku, np. zapyleniu, wymagającym kontaktu z odczynnikami, związkami chemicznymi, tworzywami sztucznymi.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9168F" w:rsidRPr="0089168F" w:rsidRDefault="0089168F" w:rsidP="008916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PRZEWLEKŁYM ZAPALENIEM OSKRZELI – głównym przeciwskazaniem są zawody wymagające pracy w zanieczyszczonym środowisku, narażające na kontakt z gazami drażniącymi, odczynnikami chemicznymi, pyłami.</w:t>
      </w:r>
    </w:p>
    <w:p w:rsidR="0089168F" w:rsidRPr="0089168F" w:rsidRDefault="0089168F" w:rsidP="008916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ASTMĄ OSKRZELOWĄ – ciężkie postacie uniemożliwiają pracę wymagającą jakiegokolwiek wysiłku fizycznego, również związane ze stresem czy napięciem; jeśli astma ma zdiagnozowane podłoże alergiczne – przeciwwskazane są zawody narażające na kontakt z określonym alergenem,</w:t>
      </w:r>
    </w:p>
    <w:p w:rsidR="0089168F" w:rsidRPr="0089168F" w:rsidRDefault="0089168F" w:rsidP="008916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UCZNIOWIE Z GRUŹLICĄ PŁUC – przeciwskazana jest praca fizyczna, w trudnych warunkach klimatycznych, narażająca na kontakt z czynnikami chemicznymi, pyłami, ale też wymagająca stałych kontaktów z innymi ludźmi, ponadto przy produkcji żywności.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9168F" w:rsidRPr="0089168F" w:rsidRDefault="0089168F" w:rsidP="00891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UKŁAD KRĄŻENIA</w:t>
      </w:r>
    </w:p>
    <w:p w:rsidR="0089168F" w:rsidRPr="0089168F" w:rsidRDefault="0089168F" w:rsidP="008916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WADAMI SERCA, UCZEŃ Z ZABURZENIAMI RYTMU SERCA,</w:t>
      </w:r>
      <w:r w:rsidRPr="0089168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NADCIŚNIENIEM TĘTNICZYM – często ma skłonności do omdleń, zawroty głowy, bóle w klatce piersiowej, czuje zmęczenie: przeciwskazane są zatem zawody wymagające pracy fizycznej, ciągłego przemieszczania się, również w kontakcie z prądem elektrycznym, w trudnych warunkach klimatycznych, w wysokiej temperaturze, w stresie,</w:t>
      </w:r>
    </w:p>
    <w:p w:rsidR="0089168F" w:rsidRPr="0089168F" w:rsidRDefault="0089168F" w:rsidP="008916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TZW. SZMERAMI – jeśli szmery towarzyszą rozwojowi i wraz z nim ustępują – nie determinują wyboru zawodu; jeśli jednak są to tzw. szmery skurczowe – po dokonaniu pełnej diagnostyki kardiologicznej należy ocenić możliwości i zagrożenia związane z wyborem określonego zawodu,</w:t>
      </w:r>
    </w:p>
    <w:p w:rsidR="0089168F" w:rsidRPr="0089168F" w:rsidRDefault="0089168F" w:rsidP="008916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HEMOFILIĄ (skazą krwotoczną) – nie może wykonywać wszelkich zawodów wymagających pracy fizycznej, zwłaszcza tej narażającej na różnego typu urazy,</w:t>
      </w:r>
    </w:p>
    <w:p w:rsidR="0089168F" w:rsidRPr="0089168F" w:rsidRDefault="0089168F" w:rsidP="008916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ŻYLAKAMI KOŃCZYN DOLNYCH – przeciwskazane są zawody wymagające długotrwałej pozycji stojącej lub siedzącej bez możliwości jej zmiany, ponadto zawody wymagające chodzenia po nierównej powierzchni i schodach oraz wymagające dźwigania.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UKŁAD MOCZOWY</w:t>
      </w:r>
    </w:p>
    <w:p w:rsidR="0089168F" w:rsidRPr="0089168F" w:rsidRDefault="0089168F" w:rsidP="008916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PRZEWLEKŁYMI STANAMI ZAPALNYMI NEREK I PĘCHERZA MOCZOWEGO</w:t>
      </w:r>
    </w:p>
    <w:p w:rsidR="0089168F" w:rsidRPr="0089168F" w:rsidRDefault="0089168F" w:rsidP="008916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REFLUKSEM (ODPŁYWEM WSTECZNYM PĘCHERZOWO-MOCZOWYM)</w:t>
      </w:r>
    </w:p>
    <w:p w:rsidR="0089168F" w:rsidRPr="0089168F" w:rsidRDefault="0089168F" w:rsidP="008916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KAMICĄ NERKOWĄ</w:t>
      </w:r>
    </w:p>
    <w:p w:rsidR="0089168F" w:rsidRPr="0089168F" w:rsidRDefault="0089168F" w:rsidP="008916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ZESPOŁEM NERCZYCOWYM</w:t>
      </w:r>
    </w:p>
    <w:p w:rsidR="0089168F" w:rsidRPr="0089168F" w:rsidRDefault="0089168F" w:rsidP="008916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NIEWYDOLNOŚCIĄ NEREK: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w/w schorzenia uniemożliwiają wykonywanie pracy fizycznej, zwłaszcza wymagającej dźwigania, pracy tylko w pozycji stojącej, pracy w terenie, w zmiennych warunkach atmosferycznych, w stale niskich temperaturach, a także w kontakcie z substancjami toksycznymi czy drażniącymi.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CHOROBY TKANKI ŁĄCZNEJ</w:t>
      </w:r>
    </w:p>
    <w:p w:rsidR="0089168F" w:rsidRPr="0089168F" w:rsidRDefault="0089168F" w:rsidP="008916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UCZEŃ Z CHOROBĄ REUMATYCZNĄ (bóle i obrzęki stawów, zaburzenia pracy mięśnia sercowego, zmiany w układzie nerwowym pod postacią mimowolnych ruchów głowy, rąk), UCZEŃ Z MŁODZIEŃCZYM REUMATOIDALNYM ZAPALENIEM STAWÓW (sztywność stawów, gorączka, często wysypka na klatce piersiowej i udach):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nie może wykonywać zawodów wymagających pracy fizycznej, podnoszenia, dźwigania, pracy w zmiennych warunkach atmosferycznych, na wysokości, pod ziemią, w kontakcie z substancjami drażniącymi czy toksycznymi, a także pracy wymagającej dużej precyzji i koncentracji na szczegółach.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9168F" w:rsidRPr="0089168F" w:rsidRDefault="0089168F" w:rsidP="00891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UKŁAD DOKREWNY (ENDOKRYNOLOGICZNY)</w:t>
      </w:r>
    </w:p>
    <w:p w:rsidR="0089168F" w:rsidRPr="0089168F" w:rsidRDefault="0089168F" w:rsidP="008916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NIEDOBORAMI WZROSTOWYMI (NISKOROSŁOŚCIĄ) – przeciwwskazane są zawody wymagające pracy fizycznej,</w:t>
      </w:r>
    </w:p>
    <w:p w:rsidR="0089168F" w:rsidRPr="0089168F" w:rsidRDefault="0089168F" w:rsidP="008916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NADMIERNYM WZROSTEM (GIGANTYZMEM) – przeciwwskazane są zawody wymagające obsługi maszyn i urządzeń, pracy na wysokości, na rusztowaniach,</w:t>
      </w:r>
    </w:p>
    <w:p w:rsidR="0089168F" w:rsidRPr="0089168F" w:rsidRDefault="0089168F" w:rsidP="008916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NIEDOBOREM WAGI – nie może wykonywać pracy wymagającej dużej wydolności fizycznej, dużej odporności psychicznej, w zmiennych warunkach klimatycznych; jeśli niedobór wagi jest efektem choroby – przeciwwskazania zależą od jej rodzaju,</w:t>
      </w:r>
    </w:p>
    <w:p w:rsidR="0089168F" w:rsidRPr="0089168F" w:rsidRDefault="0089168F" w:rsidP="008916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NADWAGĄ – nie może wykonywać pracy na wysokości, ponadto pracy wymagającej szybkiego tempa i precyzji, a także pracy w przemyśle spożywczym: przetwórstwie, cukiernictwie, piekarstwie,</w:t>
      </w:r>
    </w:p>
    <w:p w:rsidR="0089168F" w:rsidRPr="0089168F" w:rsidRDefault="0089168F" w:rsidP="008916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CUKRZYCĄ – przeciwskazane są zawody wymagające wysiłku fizycznego, pracy na wysokości, pracy pod ziemią, w zmiennych i trudnych warunkach klimatycznych, ponadto w środowisku stresogennym.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CHOROBY SKÓRY</w:t>
      </w:r>
      <w:r w:rsidRPr="0089168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– przeciwwskazane są zawody wymagające częstych kontaktów z innymi, reprezentacyjności, ponadto zawody wymagające kontaktu z czynnikami chemicznymi, olejami, smarami, substancjami toksycznymi, z wszelkimi potencjalnymi alergenami.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CHOROBY O PODŁOŻU ALERGICZNYM</w:t>
      </w:r>
      <w:r w:rsidRPr="0089168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– przeciwwskazania są uzależnione od alergenu: uczeń powinien unikać zawodów, w których może być narażony na kontakt z danym alergenem.</w:t>
      </w:r>
    </w:p>
    <w:p w:rsidR="0089168F" w:rsidRPr="0089168F" w:rsidRDefault="0089168F" w:rsidP="008916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ZABURZENIAMI ZMYSŁU DOTYKU – nie może wykonywać zawodów polegających na obsłudze urządzeń, pracach montażowych</w:t>
      </w:r>
    </w:p>
    <w:p w:rsidR="0089168F" w:rsidRPr="0089168F" w:rsidRDefault="0089168F" w:rsidP="008916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NADMIERNĄ POTLIWOŚCIĄ RĄK – nie może wykonywać zawodów opierających się na kontakcie z innymi w kontekście zabiegów pielęgnacyjnych, leczniczych, kosmetycznych, a także zawodów narażających na kontakt z prądem elektrycznym, wymagających ręcznej obsługi urządzeń,</w:t>
      </w:r>
    </w:p>
    <w:p w:rsidR="0089168F" w:rsidRPr="0089168F" w:rsidRDefault="0089168F" w:rsidP="008916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NADMIERNĄ SUCHOŚCIĄ SKÓRY – również dyskwalifikuje w zawodach wymagających bezpośredniego kontaktu z innymi (</w:t>
      </w:r>
      <w:proofErr w:type="spellStart"/>
      <w:r w:rsidRPr="0089168F">
        <w:rPr>
          <w:rFonts w:ascii="Tahoma" w:eastAsia="Times New Roman" w:hAnsi="Tahoma" w:cs="Tahoma"/>
          <w:sz w:val="18"/>
          <w:szCs w:val="18"/>
          <w:lang w:eastAsia="pl-PL"/>
        </w:rPr>
        <w:t>j.w</w:t>
      </w:r>
      <w:proofErr w:type="spellEnd"/>
      <w:r w:rsidRPr="0089168F">
        <w:rPr>
          <w:rFonts w:ascii="Tahoma" w:eastAsia="Times New Roman" w:hAnsi="Tahoma" w:cs="Tahoma"/>
          <w:sz w:val="18"/>
          <w:szCs w:val="18"/>
          <w:lang w:eastAsia="pl-PL"/>
        </w:rPr>
        <w:t>), a także montażu drobnych elementów.</w:t>
      </w:r>
    </w:p>
    <w:p w:rsidR="0089168F" w:rsidRPr="0089168F" w:rsidRDefault="0089168F" w:rsidP="0089168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b/>
          <w:bCs/>
          <w:color w:val="333399"/>
          <w:sz w:val="18"/>
          <w:szCs w:val="18"/>
          <w:lang w:eastAsia="pl-PL"/>
        </w:rPr>
        <w:t>UKŁAD POKARMOWY</w:t>
      </w:r>
    </w:p>
    <w:p w:rsidR="0089168F" w:rsidRPr="0089168F" w:rsidRDefault="0089168F" w:rsidP="0089168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CHOROBAMI WĄTROBY – m.in. wirusowe zapalenie wątroby (typu B, C, D) stanowi przeciwwskazanie do zawodów wymagających wysiłku fizycznego, kontaktów z materiałem biologicznym (zawody medyczne), zawodów gastronomicznych, ponadto kontaktu z czynnikami chemicznymi, toksycznymi,</w:t>
      </w:r>
    </w:p>
    <w:p w:rsidR="005C23D0" w:rsidRPr="0089168F" w:rsidRDefault="0089168F" w:rsidP="0089168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168F">
        <w:rPr>
          <w:rFonts w:ascii="Tahoma" w:eastAsia="Times New Roman" w:hAnsi="Tahoma" w:cs="Tahoma"/>
          <w:sz w:val="18"/>
          <w:szCs w:val="18"/>
          <w:lang w:eastAsia="pl-PL"/>
        </w:rPr>
        <w:t>UCZEŃ Z CHOROBĄ WRZODOWĄ ŻOŁĄDKA – nie może wykonywać zawodów wymagających ciężkiej pracy fizycznej, kontaktu z substancjami toksycznymi, zawodów gastronomicznych, a także narażających na stres.</w:t>
      </w:r>
    </w:p>
    <w:sectPr w:rsidR="005C23D0" w:rsidRPr="0089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FD"/>
    <w:multiLevelType w:val="multilevel"/>
    <w:tmpl w:val="AFA6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4F91"/>
    <w:multiLevelType w:val="multilevel"/>
    <w:tmpl w:val="591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4876"/>
    <w:multiLevelType w:val="multilevel"/>
    <w:tmpl w:val="347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E27BD"/>
    <w:multiLevelType w:val="multilevel"/>
    <w:tmpl w:val="840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F2BF6"/>
    <w:multiLevelType w:val="multilevel"/>
    <w:tmpl w:val="564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5DD0"/>
    <w:multiLevelType w:val="multilevel"/>
    <w:tmpl w:val="A3B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F0544"/>
    <w:multiLevelType w:val="multilevel"/>
    <w:tmpl w:val="44A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92B67"/>
    <w:multiLevelType w:val="multilevel"/>
    <w:tmpl w:val="8DA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5FF9"/>
    <w:multiLevelType w:val="multilevel"/>
    <w:tmpl w:val="61D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F4D93"/>
    <w:multiLevelType w:val="multilevel"/>
    <w:tmpl w:val="706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C543A"/>
    <w:multiLevelType w:val="multilevel"/>
    <w:tmpl w:val="E724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F5E8D"/>
    <w:multiLevelType w:val="multilevel"/>
    <w:tmpl w:val="451E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0084A"/>
    <w:multiLevelType w:val="multilevel"/>
    <w:tmpl w:val="7E7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8F"/>
    <w:rsid w:val="005C23D0"/>
    <w:rsid w:val="008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scdn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scdn</dc:creator>
  <cp:keywords/>
  <dc:description/>
  <cp:lastModifiedBy>scdn</cp:lastModifiedBy>
  <cp:revision>1</cp:revision>
  <cp:lastPrinted>2015-10-30T10:40:00Z</cp:lastPrinted>
  <dcterms:created xsi:type="dcterms:W3CDTF">2015-10-30T10:37:00Z</dcterms:created>
  <dcterms:modified xsi:type="dcterms:W3CDTF">2015-10-30T10:41:00Z</dcterms:modified>
</cp:coreProperties>
</file>